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80F5" w14:textId="059904B0" w:rsidR="00AE5DBC" w:rsidRDefault="00AE5DBC" w:rsidP="00AE5DBC">
      <w:pPr>
        <w:tabs>
          <w:tab w:val="left" w:pos="5295"/>
        </w:tabs>
        <w:spacing w:line="240" w:lineRule="auto"/>
        <w:jc w:val="center"/>
        <w:rPr>
          <w:rFonts w:ascii="Arial Black" w:hAnsi="Arial Black"/>
          <w:b/>
          <w:sz w:val="24"/>
          <w:szCs w:val="24"/>
          <w:u w:val="single"/>
        </w:rPr>
      </w:pPr>
      <w:r>
        <w:rPr>
          <w:rFonts w:ascii="Arial Black" w:hAnsi="Arial Black"/>
          <w:b/>
          <w:sz w:val="24"/>
          <w:szCs w:val="24"/>
          <w:u w:val="single"/>
        </w:rPr>
        <w:t>SUGAR VALLEY’S UP THE CREEK CABINS AND TENT CAMPING</w:t>
      </w:r>
    </w:p>
    <w:p w14:paraId="5A558E4E" w14:textId="31A92BD7" w:rsidR="00AE5DBC" w:rsidRDefault="00AE5DBC" w:rsidP="00AE5DBC">
      <w:pPr>
        <w:tabs>
          <w:tab w:val="left" w:pos="5295"/>
        </w:tabs>
        <w:spacing w:line="240" w:lineRule="auto"/>
        <w:jc w:val="center"/>
        <w:rPr>
          <w:rFonts w:ascii="Arial Black" w:hAnsi="Arial Black"/>
          <w:b/>
          <w:sz w:val="24"/>
          <w:szCs w:val="24"/>
          <w:u w:val="single"/>
        </w:rPr>
      </w:pPr>
      <w:r>
        <w:rPr>
          <w:rFonts w:ascii="Arial Black" w:hAnsi="Arial Black"/>
          <w:b/>
          <w:sz w:val="24"/>
          <w:szCs w:val="24"/>
          <w:u w:val="single"/>
        </w:rPr>
        <w:t>SUGA</w:t>
      </w:r>
      <w:r w:rsidR="00BA6AE9">
        <w:rPr>
          <w:rFonts w:ascii="Arial Black" w:hAnsi="Arial Black"/>
          <w:b/>
          <w:sz w:val="24"/>
          <w:szCs w:val="24"/>
          <w:u w:val="single"/>
        </w:rPr>
        <w:t>R VALLEY’S</w:t>
      </w:r>
      <w:r>
        <w:rPr>
          <w:rFonts w:ascii="Arial Black" w:hAnsi="Arial Black"/>
          <w:b/>
          <w:sz w:val="24"/>
          <w:szCs w:val="24"/>
          <w:u w:val="single"/>
        </w:rPr>
        <w:t xml:space="preserve"> COX FORD CREEKSIDE CABINS</w:t>
      </w:r>
    </w:p>
    <w:p w14:paraId="7B143F49" w14:textId="31B0583F" w:rsidR="00AE5DBC" w:rsidRDefault="00AE5DBC" w:rsidP="00AE5DBC">
      <w:pPr>
        <w:tabs>
          <w:tab w:val="left" w:pos="5295"/>
        </w:tabs>
        <w:spacing w:line="240" w:lineRule="auto"/>
        <w:jc w:val="center"/>
        <w:rPr>
          <w:rFonts w:ascii="Arial Black" w:hAnsi="Arial Black"/>
          <w:b/>
          <w:sz w:val="24"/>
          <w:szCs w:val="24"/>
          <w:u w:val="single"/>
        </w:rPr>
      </w:pPr>
      <w:r>
        <w:rPr>
          <w:rFonts w:ascii="Arial Black" w:hAnsi="Arial Black"/>
          <w:b/>
          <w:sz w:val="24"/>
          <w:szCs w:val="24"/>
          <w:u w:val="single"/>
        </w:rPr>
        <w:t>RESERVATION CONFIRMATION</w:t>
      </w:r>
    </w:p>
    <w:p w14:paraId="3E60707E" w14:textId="36033219" w:rsidR="00BA6AE9" w:rsidRPr="00BA6AE9" w:rsidRDefault="00B753BF" w:rsidP="00862167">
      <w:pPr>
        <w:tabs>
          <w:tab w:val="left" w:pos="5295"/>
        </w:tabs>
        <w:spacing w:line="240" w:lineRule="auto"/>
        <w:rPr>
          <w:rFonts w:cstheme="minorHAnsi"/>
          <w:bCs/>
          <w:sz w:val="24"/>
          <w:szCs w:val="24"/>
        </w:rPr>
      </w:pPr>
      <w:r w:rsidRPr="00AA7228">
        <w:rPr>
          <w:rFonts w:cstheme="minorHAnsi"/>
          <w:b/>
          <w:sz w:val="24"/>
          <w:szCs w:val="24"/>
        </w:rPr>
        <w:t>Locati</w:t>
      </w:r>
      <w:r w:rsidR="00AA7228" w:rsidRPr="00AA7228">
        <w:rPr>
          <w:rFonts w:cstheme="minorHAnsi"/>
          <w:b/>
          <w:sz w:val="24"/>
          <w:szCs w:val="24"/>
        </w:rPr>
        <w:t>on:  Up the Creek Registration Office:  1163 E State Road 47, Marshall IN  47859</w:t>
      </w:r>
      <w:r w:rsidR="00BA6AE9">
        <w:rPr>
          <w:rFonts w:cstheme="minorHAnsi"/>
          <w:b/>
          <w:sz w:val="24"/>
          <w:szCs w:val="24"/>
        </w:rPr>
        <w:t xml:space="preserve">.  ALL </w:t>
      </w:r>
      <w:r w:rsidR="00BA6AE9">
        <w:rPr>
          <w:rFonts w:cstheme="minorHAnsi"/>
          <w:bCs/>
          <w:sz w:val="24"/>
          <w:szCs w:val="24"/>
        </w:rPr>
        <w:t xml:space="preserve">rentals must register here at the main office.    765 597 2355   </w:t>
      </w:r>
      <w:r w:rsidR="00BA6AE9" w:rsidRPr="00BA6AE9">
        <w:rPr>
          <w:rFonts w:cstheme="minorHAnsi"/>
          <w:bCs/>
          <w:sz w:val="24"/>
          <w:szCs w:val="24"/>
          <w:u w:val="single"/>
        </w:rPr>
        <w:t xml:space="preserve">COX FORD CREEKSIDE CABINS:  </w:t>
      </w:r>
      <w:r w:rsidR="00BA6AE9">
        <w:rPr>
          <w:rFonts w:cstheme="minorHAnsi"/>
          <w:bCs/>
          <w:sz w:val="24"/>
          <w:szCs w:val="24"/>
          <w:u w:val="single"/>
        </w:rPr>
        <w:t xml:space="preserve"> </w:t>
      </w:r>
      <w:r w:rsidR="00BA6AE9">
        <w:rPr>
          <w:rFonts w:cstheme="minorHAnsi"/>
          <w:bCs/>
          <w:sz w:val="24"/>
          <w:szCs w:val="24"/>
        </w:rPr>
        <w:t xml:space="preserve">Register at Up the Creek Registration Office.  Directions to Cox Ford Creekside cabins will be given at registration.  These is a weight and height limit for Cox Ford Covered Bridge.  Some vehicles may have to re-routed to Cox Ford Creekside </w:t>
      </w:r>
      <w:r w:rsidR="000B252A">
        <w:rPr>
          <w:rFonts w:cstheme="minorHAnsi"/>
          <w:bCs/>
          <w:sz w:val="24"/>
          <w:szCs w:val="24"/>
        </w:rPr>
        <w:t>to avoid crossing the Covered Bridge.</w:t>
      </w:r>
    </w:p>
    <w:p w14:paraId="32B816B8" w14:textId="688D70B2" w:rsidR="00960E2D" w:rsidRPr="000B252A" w:rsidRDefault="00960E2D" w:rsidP="00862167">
      <w:pPr>
        <w:tabs>
          <w:tab w:val="left" w:pos="5295"/>
        </w:tabs>
        <w:spacing w:line="240" w:lineRule="auto"/>
        <w:rPr>
          <w:rFonts w:cstheme="minorHAnsi"/>
          <w:b/>
          <w:bCs/>
          <w:sz w:val="24"/>
          <w:szCs w:val="24"/>
        </w:rPr>
      </w:pPr>
      <w:r w:rsidRPr="00AA7228">
        <w:rPr>
          <w:rFonts w:cstheme="minorHAnsi"/>
          <w:b/>
          <w:sz w:val="24"/>
          <w:szCs w:val="24"/>
        </w:rPr>
        <w:t>Arrival Time</w:t>
      </w:r>
      <w:r w:rsidR="00B753BF" w:rsidRPr="000B252A">
        <w:rPr>
          <w:rFonts w:cstheme="minorHAnsi"/>
          <w:b/>
          <w:bCs/>
          <w:sz w:val="24"/>
          <w:szCs w:val="24"/>
        </w:rPr>
        <w:t>:  Check-in hours are 12 noon to  9 pm.</w:t>
      </w:r>
      <w:r w:rsidR="00E717B0" w:rsidRPr="000B252A">
        <w:rPr>
          <w:rFonts w:cstheme="minorHAnsi"/>
          <w:b/>
          <w:bCs/>
          <w:sz w:val="24"/>
          <w:szCs w:val="24"/>
        </w:rPr>
        <w:t xml:space="preserve"> (8 pm on Sundays)</w:t>
      </w:r>
      <w:r w:rsidRPr="000B252A">
        <w:rPr>
          <w:rFonts w:cstheme="minorHAnsi"/>
          <w:b/>
          <w:bCs/>
          <w:sz w:val="24"/>
          <w:szCs w:val="24"/>
        </w:rPr>
        <w:t xml:space="preserve"> (Earlier arrivals are available as long as cabins are empty </w:t>
      </w:r>
      <w:r w:rsidR="00B753BF" w:rsidRPr="000B252A">
        <w:rPr>
          <w:rFonts w:cstheme="minorHAnsi"/>
          <w:b/>
          <w:bCs/>
          <w:sz w:val="24"/>
          <w:szCs w:val="24"/>
        </w:rPr>
        <w:t>and have been cleaned.)   INDIANA is on EASTERN TIME  (one hour ahead of Illinois).</w:t>
      </w:r>
      <w:r w:rsidR="00862167" w:rsidRPr="000B252A">
        <w:rPr>
          <w:rFonts w:cstheme="minorHAnsi"/>
          <w:b/>
          <w:bCs/>
          <w:sz w:val="24"/>
          <w:szCs w:val="24"/>
        </w:rPr>
        <w:t xml:space="preserve">  No check in or set ups after 9 pm.</w:t>
      </w:r>
    </w:p>
    <w:p w14:paraId="6E35C9D2" w14:textId="77777777" w:rsidR="000B252A" w:rsidRPr="00BA6AE9" w:rsidRDefault="000B252A" w:rsidP="000B252A">
      <w:pPr>
        <w:tabs>
          <w:tab w:val="left" w:pos="5295"/>
        </w:tabs>
        <w:spacing w:line="240" w:lineRule="auto"/>
        <w:rPr>
          <w:rFonts w:cstheme="minorHAnsi"/>
          <w:bCs/>
          <w:sz w:val="24"/>
          <w:szCs w:val="24"/>
        </w:rPr>
      </w:pPr>
      <w:r w:rsidRPr="00AA7228">
        <w:rPr>
          <w:rFonts w:cstheme="minorHAnsi"/>
          <w:b/>
          <w:sz w:val="24"/>
          <w:szCs w:val="24"/>
        </w:rPr>
        <w:t>Cancellations</w:t>
      </w:r>
      <w:r w:rsidRPr="00AA7228">
        <w:rPr>
          <w:rFonts w:cstheme="minorHAnsi"/>
          <w:sz w:val="24"/>
          <w:szCs w:val="24"/>
        </w:rPr>
        <w:t>:  2 week cancellation policy for deposit return.  (A $5 cancellation fee will be charged for any cancellation if credit card has already been charged.)  *One month cancellation required for Covered  Bridge Festival.  Call to cancel at 765 597 2355.  May not be cancelled online.</w:t>
      </w:r>
    </w:p>
    <w:p w14:paraId="5B4C5D7E" w14:textId="647F0FCA" w:rsidR="00960E2D" w:rsidRPr="00AA7228" w:rsidRDefault="00960E2D" w:rsidP="00862167">
      <w:pPr>
        <w:tabs>
          <w:tab w:val="left" w:pos="5295"/>
        </w:tabs>
        <w:spacing w:line="240" w:lineRule="auto"/>
        <w:rPr>
          <w:rFonts w:cstheme="minorHAnsi"/>
          <w:sz w:val="24"/>
          <w:szCs w:val="24"/>
        </w:rPr>
      </w:pPr>
      <w:r w:rsidRPr="00AA7228">
        <w:rPr>
          <w:rFonts w:cstheme="minorHAnsi"/>
          <w:b/>
          <w:sz w:val="24"/>
          <w:szCs w:val="24"/>
        </w:rPr>
        <w:t>Security Deposit</w:t>
      </w:r>
      <w:r w:rsidRPr="00AA7228">
        <w:rPr>
          <w:rFonts w:cstheme="minorHAnsi"/>
          <w:sz w:val="24"/>
          <w:szCs w:val="24"/>
        </w:rPr>
        <w:t>:  If your credit card has been charged for an advance deposit, you will still owe taxes upon arrival (7% sales</w:t>
      </w:r>
      <w:r w:rsidR="00AA7228">
        <w:rPr>
          <w:rFonts w:cstheme="minorHAnsi"/>
          <w:sz w:val="24"/>
          <w:szCs w:val="24"/>
        </w:rPr>
        <w:t xml:space="preserve"> +</w:t>
      </w:r>
      <w:r w:rsidRPr="00AA7228">
        <w:rPr>
          <w:rFonts w:cstheme="minorHAnsi"/>
          <w:sz w:val="24"/>
          <w:szCs w:val="24"/>
        </w:rPr>
        <w:t xml:space="preserve">  5 % innkeepers tax.)  A credit card number will be requested upon arrival to be put on file as your security deposit.  If you have any questions, please call the store at 765 597 2355.</w:t>
      </w:r>
    </w:p>
    <w:p w14:paraId="1BABA403" w14:textId="7E438751" w:rsidR="00B56BCE" w:rsidRPr="00AA7228" w:rsidRDefault="00B56BCE" w:rsidP="00862167">
      <w:pPr>
        <w:tabs>
          <w:tab w:val="left" w:pos="5295"/>
        </w:tabs>
        <w:spacing w:line="240" w:lineRule="auto"/>
        <w:rPr>
          <w:rFonts w:cstheme="minorHAnsi"/>
          <w:sz w:val="24"/>
          <w:szCs w:val="24"/>
        </w:rPr>
      </w:pPr>
      <w:r w:rsidRPr="00AA7228">
        <w:rPr>
          <w:rFonts w:cstheme="minorHAnsi"/>
          <w:b/>
          <w:sz w:val="24"/>
          <w:szCs w:val="24"/>
        </w:rPr>
        <w:t>Quiet Hours</w:t>
      </w:r>
      <w:r w:rsidR="00B753BF" w:rsidRPr="00AA7228">
        <w:rPr>
          <w:rFonts w:cstheme="minorHAnsi"/>
          <w:sz w:val="24"/>
          <w:szCs w:val="24"/>
        </w:rPr>
        <w:t xml:space="preserve">:  Quiet hours </w:t>
      </w:r>
      <w:r w:rsidR="00862167" w:rsidRPr="00AA7228">
        <w:rPr>
          <w:rFonts w:cstheme="minorHAnsi"/>
          <w:sz w:val="24"/>
          <w:szCs w:val="24"/>
        </w:rPr>
        <w:t xml:space="preserve">strictly </w:t>
      </w:r>
      <w:r w:rsidR="00B753BF" w:rsidRPr="00AA7228">
        <w:rPr>
          <w:rFonts w:cstheme="minorHAnsi"/>
          <w:sz w:val="24"/>
          <w:szCs w:val="24"/>
        </w:rPr>
        <w:t xml:space="preserve">enforced from 10 </w:t>
      </w:r>
      <w:r w:rsidRPr="00AA7228">
        <w:rPr>
          <w:rFonts w:cstheme="minorHAnsi"/>
          <w:sz w:val="24"/>
          <w:szCs w:val="24"/>
        </w:rPr>
        <w:t>pm to 8 am</w:t>
      </w:r>
    </w:p>
    <w:p w14:paraId="22BFB686" w14:textId="77777777" w:rsidR="00E717B0" w:rsidRPr="00AA7228" w:rsidRDefault="00E717B0" w:rsidP="00862167">
      <w:pPr>
        <w:tabs>
          <w:tab w:val="left" w:pos="5295"/>
        </w:tabs>
        <w:spacing w:line="240" w:lineRule="auto"/>
        <w:rPr>
          <w:rFonts w:cstheme="minorHAnsi"/>
          <w:sz w:val="24"/>
          <w:szCs w:val="24"/>
        </w:rPr>
      </w:pPr>
      <w:r w:rsidRPr="00AA7228">
        <w:rPr>
          <w:rFonts w:cstheme="minorHAnsi"/>
          <w:b/>
          <w:sz w:val="24"/>
          <w:szCs w:val="24"/>
        </w:rPr>
        <w:t>Number of Persons allowed</w:t>
      </w:r>
      <w:r w:rsidRPr="00AA7228">
        <w:rPr>
          <w:rFonts w:cstheme="minorHAnsi"/>
          <w:sz w:val="24"/>
          <w:szCs w:val="24"/>
        </w:rPr>
        <w:t>:  You can have up to the number of people per cabin that the cabin sleeps. You cannot have EXTRA persons staying inside your cabin or camping outside your cabin.</w:t>
      </w:r>
    </w:p>
    <w:p w14:paraId="2FC9E555" w14:textId="77777777" w:rsidR="00960E2D" w:rsidRPr="00AA7228" w:rsidRDefault="00DF5D11" w:rsidP="00862167">
      <w:pPr>
        <w:tabs>
          <w:tab w:val="left" w:pos="5295"/>
        </w:tabs>
        <w:spacing w:line="240" w:lineRule="auto"/>
        <w:rPr>
          <w:rFonts w:cstheme="minorHAnsi"/>
          <w:sz w:val="24"/>
          <w:szCs w:val="24"/>
        </w:rPr>
      </w:pPr>
      <w:r w:rsidRPr="00AA7228">
        <w:rPr>
          <w:rFonts w:cstheme="minorHAnsi"/>
          <w:b/>
          <w:sz w:val="24"/>
          <w:szCs w:val="24"/>
        </w:rPr>
        <w:t>Come prepared</w:t>
      </w:r>
      <w:r w:rsidRPr="00AA7228">
        <w:rPr>
          <w:rFonts w:cstheme="minorHAnsi"/>
          <w:sz w:val="24"/>
          <w:szCs w:val="24"/>
        </w:rPr>
        <w:t xml:space="preserve">!  </w:t>
      </w:r>
      <w:r w:rsidRPr="00AA7228">
        <w:rPr>
          <w:rFonts w:cstheme="minorHAnsi"/>
          <w:sz w:val="24"/>
          <w:szCs w:val="24"/>
          <w:u w:val="single"/>
        </w:rPr>
        <w:t>Camping cabins</w:t>
      </w:r>
      <w:r w:rsidRPr="00AA7228">
        <w:rPr>
          <w:rFonts w:cstheme="minorHAnsi"/>
          <w:sz w:val="24"/>
          <w:szCs w:val="24"/>
        </w:rPr>
        <w:t xml:space="preserve"> are one-room cabins with </w:t>
      </w:r>
      <w:r w:rsidR="00E717B0" w:rsidRPr="00AA7228">
        <w:rPr>
          <w:rFonts w:cstheme="minorHAnsi"/>
          <w:sz w:val="24"/>
          <w:szCs w:val="24"/>
        </w:rPr>
        <w:t xml:space="preserve">beds.  </w:t>
      </w:r>
      <w:r w:rsidRPr="00AA7228">
        <w:rPr>
          <w:rFonts w:cstheme="minorHAnsi"/>
          <w:sz w:val="24"/>
          <w:szCs w:val="24"/>
        </w:rPr>
        <w:t>Bring your bedding, cooler for your food</w:t>
      </w:r>
      <w:r w:rsidR="00282CB9" w:rsidRPr="00AA7228">
        <w:rPr>
          <w:rFonts w:cstheme="minorHAnsi"/>
          <w:sz w:val="24"/>
          <w:szCs w:val="24"/>
        </w:rPr>
        <w:t>, shower supplies</w:t>
      </w:r>
      <w:r w:rsidRPr="00AA7228">
        <w:rPr>
          <w:rFonts w:cstheme="minorHAnsi"/>
          <w:sz w:val="24"/>
          <w:szCs w:val="24"/>
        </w:rPr>
        <w:t xml:space="preserve"> and other camping gear.   They have electricity, </w:t>
      </w:r>
      <w:r w:rsidR="00862167" w:rsidRPr="00AA7228">
        <w:rPr>
          <w:rFonts w:cstheme="minorHAnsi"/>
          <w:sz w:val="24"/>
          <w:szCs w:val="24"/>
        </w:rPr>
        <w:t xml:space="preserve"> </w:t>
      </w:r>
      <w:r w:rsidRPr="00AA7228">
        <w:rPr>
          <w:rFonts w:cstheme="minorHAnsi"/>
          <w:sz w:val="24"/>
          <w:szCs w:val="24"/>
        </w:rPr>
        <w:t>outside  picnic table</w:t>
      </w:r>
      <w:r w:rsidR="00862167" w:rsidRPr="00AA7228">
        <w:rPr>
          <w:rFonts w:cstheme="minorHAnsi"/>
          <w:sz w:val="24"/>
          <w:szCs w:val="24"/>
        </w:rPr>
        <w:t>,</w:t>
      </w:r>
      <w:r w:rsidRPr="00AA7228">
        <w:rPr>
          <w:rFonts w:cstheme="minorHAnsi"/>
          <w:sz w:val="24"/>
          <w:szCs w:val="24"/>
        </w:rPr>
        <w:t xml:space="preserve"> and </w:t>
      </w:r>
      <w:r w:rsidR="00862167" w:rsidRPr="00AA7228">
        <w:rPr>
          <w:rFonts w:cstheme="minorHAnsi"/>
          <w:sz w:val="24"/>
          <w:szCs w:val="24"/>
        </w:rPr>
        <w:t xml:space="preserve">outside </w:t>
      </w:r>
      <w:r w:rsidRPr="00AA7228">
        <w:rPr>
          <w:rFonts w:cstheme="minorHAnsi"/>
          <w:sz w:val="24"/>
          <w:szCs w:val="24"/>
        </w:rPr>
        <w:t xml:space="preserve">fire ring.  </w:t>
      </w:r>
      <w:r w:rsidR="00B753BF" w:rsidRPr="00AA7228">
        <w:rPr>
          <w:rFonts w:cstheme="minorHAnsi"/>
          <w:sz w:val="24"/>
          <w:szCs w:val="24"/>
        </w:rPr>
        <w:t xml:space="preserve">Shower house located nearby.  Cabins are not heated but do have a window air conditioner.  There </w:t>
      </w:r>
      <w:r w:rsidR="00E717B0" w:rsidRPr="00AA7228">
        <w:rPr>
          <w:rFonts w:cstheme="minorHAnsi"/>
          <w:sz w:val="24"/>
          <w:szCs w:val="24"/>
        </w:rPr>
        <w:t>is a small campus refrigerator inside cabin.</w:t>
      </w:r>
    </w:p>
    <w:p w14:paraId="6F6FBFA0" w14:textId="77777777" w:rsidR="00B753BF" w:rsidRPr="00AA7228" w:rsidRDefault="00B753BF" w:rsidP="00862167">
      <w:pPr>
        <w:tabs>
          <w:tab w:val="left" w:pos="5295"/>
        </w:tabs>
        <w:spacing w:line="240" w:lineRule="auto"/>
        <w:rPr>
          <w:rFonts w:cstheme="minorHAnsi"/>
          <w:sz w:val="24"/>
          <w:szCs w:val="24"/>
        </w:rPr>
      </w:pPr>
      <w:r w:rsidRPr="00AA7228">
        <w:rPr>
          <w:rFonts w:cstheme="minorHAnsi"/>
          <w:b/>
          <w:sz w:val="24"/>
          <w:szCs w:val="24"/>
        </w:rPr>
        <w:t>NO SMOKING IN CABINS!   QUIET HOURS STRICKLY ENFORCED</w:t>
      </w:r>
      <w:r w:rsidRPr="00AA7228">
        <w:rPr>
          <w:rFonts w:cstheme="minorHAnsi"/>
          <w:sz w:val="24"/>
          <w:szCs w:val="24"/>
        </w:rPr>
        <w:t>.</w:t>
      </w:r>
    </w:p>
    <w:p w14:paraId="2D173D7C" w14:textId="77777777" w:rsidR="00862167" w:rsidRPr="00AA7228" w:rsidRDefault="00862167" w:rsidP="00862167">
      <w:pPr>
        <w:tabs>
          <w:tab w:val="left" w:pos="5295"/>
        </w:tabs>
        <w:spacing w:line="240" w:lineRule="auto"/>
        <w:rPr>
          <w:rFonts w:cstheme="minorHAnsi"/>
          <w:sz w:val="24"/>
          <w:szCs w:val="24"/>
        </w:rPr>
      </w:pPr>
      <w:r w:rsidRPr="00AA7228">
        <w:rPr>
          <w:rFonts w:cstheme="minorHAnsi"/>
          <w:b/>
          <w:sz w:val="24"/>
          <w:szCs w:val="24"/>
        </w:rPr>
        <w:t>AGE:</w:t>
      </w:r>
      <w:r w:rsidRPr="00AA7228">
        <w:rPr>
          <w:rFonts w:cstheme="minorHAnsi"/>
          <w:sz w:val="24"/>
          <w:szCs w:val="24"/>
        </w:rPr>
        <w:t xml:space="preserve">  Must be 18  to rent cabin or tent site.  If any persons in the group are under 18, then person registering must be at least 21.</w:t>
      </w:r>
    </w:p>
    <w:p w14:paraId="6F9E884C" w14:textId="77777777" w:rsidR="00B753BF" w:rsidRPr="00AA7228" w:rsidRDefault="00862167" w:rsidP="00862167">
      <w:pPr>
        <w:tabs>
          <w:tab w:val="left" w:pos="5295"/>
        </w:tabs>
        <w:spacing w:line="240" w:lineRule="auto"/>
        <w:rPr>
          <w:rFonts w:cstheme="minorHAnsi"/>
          <w:sz w:val="24"/>
          <w:szCs w:val="24"/>
        </w:rPr>
      </w:pPr>
      <w:r w:rsidRPr="00AA7228">
        <w:rPr>
          <w:rFonts w:cstheme="minorHAnsi"/>
          <w:b/>
          <w:sz w:val="24"/>
          <w:szCs w:val="24"/>
        </w:rPr>
        <w:t>Alcohol:</w:t>
      </w:r>
      <w:r w:rsidRPr="00AA7228">
        <w:rPr>
          <w:rFonts w:cstheme="minorHAnsi"/>
          <w:sz w:val="24"/>
          <w:szCs w:val="24"/>
        </w:rPr>
        <w:t xml:space="preserve">  Alcohol is allowed as long as you are of legal age, adhere to quiet hours and are not intoxicated.  Violation of any rules will result in ejection with no refund of rental or dep</w:t>
      </w:r>
    </w:p>
    <w:p w14:paraId="2FDFCC0A" w14:textId="7E58EF79" w:rsidR="00862167" w:rsidRPr="00AA7228" w:rsidRDefault="00862167" w:rsidP="00862167">
      <w:pPr>
        <w:tabs>
          <w:tab w:val="left" w:pos="5295"/>
        </w:tabs>
        <w:spacing w:line="240" w:lineRule="auto"/>
        <w:rPr>
          <w:rFonts w:cstheme="minorHAnsi"/>
          <w:sz w:val="24"/>
          <w:szCs w:val="24"/>
        </w:rPr>
      </w:pPr>
      <w:r w:rsidRPr="00AA7228">
        <w:rPr>
          <w:rFonts w:cstheme="minorHAnsi"/>
          <w:b/>
          <w:sz w:val="24"/>
          <w:szCs w:val="24"/>
        </w:rPr>
        <w:t>Firewood</w:t>
      </w:r>
      <w:r w:rsidR="00BA6AE9">
        <w:rPr>
          <w:rFonts w:cstheme="minorHAnsi"/>
          <w:b/>
          <w:sz w:val="24"/>
          <w:szCs w:val="24"/>
        </w:rPr>
        <w:t>:</w:t>
      </w:r>
      <w:r w:rsidRPr="00AA7228">
        <w:rPr>
          <w:rFonts w:cstheme="minorHAnsi"/>
          <w:sz w:val="24"/>
          <w:szCs w:val="24"/>
        </w:rPr>
        <w:t xml:space="preserve">  Firewood for purchase of store.  </w:t>
      </w:r>
      <w:r w:rsidR="00BA6AE9">
        <w:rPr>
          <w:rFonts w:cstheme="minorHAnsi"/>
          <w:sz w:val="24"/>
          <w:szCs w:val="24"/>
        </w:rPr>
        <w:t xml:space="preserve"> No collection of firewood from premises.</w:t>
      </w:r>
    </w:p>
    <w:p w14:paraId="37A35BFF" w14:textId="470F25A6" w:rsidR="00663020" w:rsidRPr="00AA7228" w:rsidRDefault="00663020" w:rsidP="00862167">
      <w:pPr>
        <w:tabs>
          <w:tab w:val="left" w:pos="5295"/>
        </w:tabs>
        <w:spacing w:line="240" w:lineRule="auto"/>
        <w:rPr>
          <w:rFonts w:cstheme="minorHAnsi"/>
          <w:sz w:val="24"/>
          <w:szCs w:val="24"/>
        </w:rPr>
      </w:pPr>
      <w:r w:rsidRPr="00AA7228">
        <w:rPr>
          <w:rFonts w:cstheme="minorHAnsi"/>
          <w:b/>
          <w:sz w:val="24"/>
          <w:szCs w:val="24"/>
        </w:rPr>
        <w:t>Pets</w:t>
      </w:r>
      <w:r w:rsidRPr="00AA7228">
        <w:rPr>
          <w:rFonts w:cstheme="minorHAnsi"/>
          <w:sz w:val="24"/>
          <w:szCs w:val="24"/>
        </w:rPr>
        <w:t xml:space="preserve"> allowed</w:t>
      </w:r>
      <w:r w:rsidR="00E717B0" w:rsidRPr="00AA7228">
        <w:rPr>
          <w:rFonts w:cstheme="minorHAnsi"/>
          <w:sz w:val="24"/>
          <w:szCs w:val="24"/>
        </w:rPr>
        <w:t xml:space="preserve"> in  cabins</w:t>
      </w:r>
      <w:r w:rsidRPr="00AA7228">
        <w:rPr>
          <w:rFonts w:cstheme="minorHAnsi"/>
          <w:sz w:val="24"/>
          <w:szCs w:val="24"/>
        </w:rPr>
        <w:t xml:space="preserve"> but must be registered upon arrival.  Must be attended and on leash at all times.  Must be cleaned up after.</w:t>
      </w:r>
      <w:r w:rsidR="00E717B0" w:rsidRPr="00AA7228">
        <w:rPr>
          <w:rFonts w:cstheme="minorHAnsi"/>
          <w:sz w:val="24"/>
          <w:szCs w:val="24"/>
        </w:rPr>
        <w:t xml:space="preserve">  </w:t>
      </w:r>
      <w:r w:rsidR="00BA6AE9">
        <w:rPr>
          <w:rFonts w:cstheme="minorHAnsi"/>
          <w:sz w:val="24"/>
          <w:szCs w:val="24"/>
        </w:rPr>
        <w:t>Keep pets off beds.</w:t>
      </w:r>
    </w:p>
    <w:p w14:paraId="110D209A" w14:textId="28BCAC64" w:rsidR="00B753BF" w:rsidRPr="00AA7228" w:rsidRDefault="00183877" w:rsidP="00663020">
      <w:pPr>
        <w:tabs>
          <w:tab w:val="left" w:pos="5295"/>
        </w:tabs>
        <w:spacing w:line="240" w:lineRule="auto"/>
        <w:rPr>
          <w:rFonts w:cstheme="minorHAnsi"/>
          <w:szCs w:val="24"/>
        </w:rPr>
      </w:pPr>
      <w:r w:rsidRPr="00AA7228">
        <w:rPr>
          <w:rFonts w:cstheme="minorHAnsi"/>
          <w:b/>
          <w:sz w:val="24"/>
          <w:szCs w:val="24"/>
        </w:rPr>
        <w:t>UP THE CREEK BOAT-IQUE’</w:t>
      </w:r>
      <w:r w:rsidRPr="00AA7228">
        <w:rPr>
          <w:rFonts w:cstheme="minorHAnsi"/>
          <w:sz w:val="24"/>
          <w:szCs w:val="24"/>
        </w:rPr>
        <w:t xml:space="preserve"> offers camping gear, ice, firewood, grocery items and souvenirs.  We also have a great menu serving </w:t>
      </w:r>
      <w:r w:rsidR="00663020" w:rsidRPr="00AA7228">
        <w:rPr>
          <w:rFonts w:cstheme="minorHAnsi"/>
          <w:sz w:val="24"/>
          <w:szCs w:val="24"/>
        </w:rPr>
        <w:t xml:space="preserve"> </w:t>
      </w:r>
      <w:r w:rsidRPr="00AA7228">
        <w:rPr>
          <w:rFonts w:cstheme="minorHAnsi"/>
          <w:sz w:val="24"/>
          <w:szCs w:val="24"/>
        </w:rPr>
        <w:t>pizza, salads, subs, wraps and a full dairy bar.</w:t>
      </w:r>
      <w:r w:rsidR="001925C1" w:rsidRPr="00AA7228">
        <w:rPr>
          <w:rFonts w:cstheme="minorHAnsi"/>
          <w:sz w:val="24"/>
          <w:szCs w:val="24"/>
        </w:rPr>
        <w:t xml:space="preserve"> </w:t>
      </w:r>
      <w:r w:rsidR="00710F09" w:rsidRPr="00AA7228">
        <w:rPr>
          <w:rFonts w:cstheme="minorHAnsi"/>
          <w:sz w:val="24"/>
          <w:szCs w:val="24"/>
        </w:rPr>
        <w:t xml:space="preserve">  We serve beer, wine and tropical drinks.  Carry-out alcohol also available.   </w:t>
      </w:r>
      <w:r w:rsidR="001925C1" w:rsidRPr="00AA7228">
        <w:rPr>
          <w:rFonts w:cstheme="minorHAnsi"/>
          <w:sz w:val="24"/>
          <w:szCs w:val="24"/>
        </w:rPr>
        <w:t xml:space="preserve"> Free</w:t>
      </w:r>
      <w:r w:rsidR="00862167" w:rsidRPr="00AA7228">
        <w:rPr>
          <w:rFonts w:cstheme="minorHAnsi"/>
          <w:sz w:val="24"/>
          <w:szCs w:val="24"/>
        </w:rPr>
        <w:t xml:space="preserve"> </w:t>
      </w:r>
      <w:r w:rsidR="001925C1" w:rsidRPr="00AA7228">
        <w:rPr>
          <w:rFonts w:cstheme="minorHAnsi"/>
          <w:sz w:val="24"/>
          <w:szCs w:val="24"/>
        </w:rPr>
        <w:t xml:space="preserve"> wi-fi at store</w:t>
      </w:r>
      <w:r w:rsidR="001925C1" w:rsidRPr="00AA7228">
        <w:rPr>
          <w:rFonts w:cstheme="minorHAnsi"/>
          <w:sz w:val="24"/>
          <w:szCs w:val="24"/>
          <w:u w:val="single"/>
        </w:rPr>
        <w:t xml:space="preserve">.  </w:t>
      </w:r>
      <w:r w:rsidR="00A73AC3" w:rsidRPr="00AA7228">
        <w:rPr>
          <w:rFonts w:cstheme="minorHAnsi"/>
          <w:sz w:val="24"/>
          <w:szCs w:val="24"/>
          <w:u w:val="single"/>
        </w:rPr>
        <w:t xml:space="preserve">  To reserve canoes:  call 765 597 2364 or online at www.sugarvalleycanoes.com</w:t>
      </w:r>
    </w:p>
    <w:sectPr w:rsidR="00B753BF" w:rsidRPr="00AA7228" w:rsidSect="00B753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93A9" w14:textId="77777777" w:rsidR="00A52A4D" w:rsidRDefault="00A52A4D" w:rsidP="00B753BF">
      <w:pPr>
        <w:spacing w:after="0" w:line="240" w:lineRule="auto"/>
      </w:pPr>
      <w:r>
        <w:separator/>
      </w:r>
    </w:p>
  </w:endnote>
  <w:endnote w:type="continuationSeparator" w:id="0">
    <w:p w14:paraId="1375502A" w14:textId="77777777" w:rsidR="00A52A4D" w:rsidRDefault="00A52A4D" w:rsidP="00B7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00B6" w14:textId="77777777" w:rsidR="00A52A4D" w:rsidRDefault="00A52A4D" w:rsidP="00B753BF">
      <w:pPr>
        <w:spacing w:after="0" w:line="240" w:lineRule="auto"/>
      </w:pPr>
      <w:r>
        <w:separator/>
      </w:r>
    </w:p>
  </w:footnote>
  <w:footnote w:type="continuationSeparator" w:id="0">
    <w:p w14:paraId="0C3302AF" w14:textId="77777777" w:rsidR="00A52A4D" w:rsidRDefault="00A52A4D" w:rsidP="00B75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1B"/>
    <w:rsid w:val="00011820"/>
    <w:rsid w:val="00026DC9"/>
    <w:rsid w:val="00040EFF"/>
    <w:rsid w:val="00073200"/>
    <w:rsid w:val="000A185A"/>
    <w:rsid w:val="000B252A"/>
    <w:rsid w:val="001145D4"/>
    <w:rsid w:val="00152263"/>
    <w:rsid w:val="00157D95"/>
    <w:rsid w:val="00183877"/>
    <w:rsid w:val="001925C1"/>
    <w:rsid w:val="00192AAE"/>
    <w:rsid w:val="001C26DF"/>
    <w:rsid w:val="00282CB9"/>
    <w:rsid w:val="002F2AA9"/>
    <w:rsid w:val="003F3D3B"/>
    <w:rsid w:val="00450F3D"/>
    <w:rsid w:val="004D30AE"/>
    <w:rsid w:val="005D66DA"/>
    <w:rsid w:val="005E5130"/>
    <w:rsid w:val="00636746"/>
    <w:rsid w:val="00663020"/>
    <w:rsid w:val="00675598"/>
    <w:rsid w:val="00710F09"/>
    <w:rsid w:val="00732D2B"/>
    <w:rsid w:val="007B1FB5"/>
    <w:rsid w:val="008131D2"/>
    <w:rsid w:val="00831C9B"/>
    <w:rsid w:val="00862167"/>
    <w:rsid w:val="00891CB8"/>
    <w:rsid w:val="008B46E6"/>
    <w:rsid w:val="008F511B"/>
    <w:rsid w:val="00960E2D"/>
    <w:rsid w:val="0099175A"/>
    <w:rsid w:val="009946E7"/>
    <w:rsid w:val="009A6A97"/>
    <w:rsid w:val="00A52A4D"/>
    <w:rsid w:val="00A73AC3"/>
    <w:rsid w:val="00A8199B"/>
    <w:rsid w:val="00AA7228"/>
    <w:rsid w:val="00AB5063"/>
    <w:rsid w:val="00AE5DBC"/>
    <w:rsid w:val="00B4161B"/>
    <w:rsid w:val="00B56BCE"/>
    <w:rsid w:val="00B753BF"/>
    <w:rsid w:val="00B84B35"/>
    <w:rsid w:val="00BA6AE9"/>
    <w:rsid w:val="00BF25F0"/>
    <w:rsid w:val="00C22BE2"/>
    <w:rsid w:val="00D461F8"/>
    <w:rsid w:val="00D94BE7"/>
    <w:rsid w:val="00DF5D11"/>
    <w:rsid w:val="00E16BC2"/>
    <w:rsid w:val="00E44495"/>
    <w:rsid w:val="00E717B0"/>
    <w:rsid w:val="00E93912"/>
    <w:rsid w:val="00EA638C"/>
    <w:rsid w:val="00EE6919"/>
    <w:rsid w:val="00F13239"/>
    <w:rsid w:val="00F426CB"/>
    <w:rsid w:val="00F460CA"/>
    <w:rsid w:val="00FE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B2586"/>
  <w15:docId w15:val="{9C9E8896-998B-48C3-80EF-4F8150DF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1B"/>
    <w:rPr>
      <w:rFonts w:ascii="Tahoma" w:hAnsi="Tahoma" w:cs="Tahoma"/>
      <w:sz w:val="16"/>
      <w:szCs w:val="16"/>
    </w:rPr>
  </w:style>
  <w:style w:type="character" w:styleId="Hyperlink">
    <w:name w:val="Hyperlink"/>
    <w:basedOn w:val="DefaultParagraphFont"/>
    <w:uiPriority w:val="99"/>
    <w:unhideWhenUsed/>
    <w:rsid w:val="00DF5D11"/>
    <w:rPr>
      <w:color w:val="0000FF" w:themeColor="hyperlink"/>
      <w:u w:val="single"/>
    </w:rPr>
  </w:style>
  <w:style w:type="paragraph" w:styleId="Header">
    <w:name w:val="header"/>
    <w:basedOn w:val="Normal"/>
    <w:link w:val="HeaderChar"/>
    <w:uiPriority w:val="99"/>
    <w:semiHidden/>
    <w:unhideWhenUsed/>
    <w:rsid w:val="00B75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3BF"/>
  </w:style>
  <w:style w:type="paragraph" w:styleId="Footer">
    <w:name w:val="footer"/>
    <w:basedOn w:val="Normal"/>
    <w:link w:val="FooterChar"/>
    <w:uiPriority w:val="99"/>
    <w:semiHidden/>
    <w:unhideWhenUsed/>
    <w:rsid w:val="00B75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Sugar Valley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Lambermont</dc:creator>
  <cp:lastModifiedBy>Sugar Valley</cp:lastModifiedBy>
  <cp:revision>2</cp:revision>
  <cp:lastPrinted>2018-05-15T12:01:00Z</cp:lastPrinted>
  <dcterms:created xsi:type="dcterms:W3CDTF">2022-04-10T00:20:00Z</dcterms:created>
  <dcterms:modified xsi:type="dcterms:W3CDTF">2022-04-10T00:20:00Z</dcterms:modified>
</cp:coreProperties>
</file>